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94" w:rsidRPr="001C4294" w:rsidRDefault="001C4294" w:rsidP="001C4294">
      <w:pPr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>Załącznik nr 3</w:t>
      </w:r>
      <w:r w:rsidRPr="00327B8B">
        <w:rPr>
          <w:bCs/>
          <w:color w:val="000000"/>
        </w:rPr>
        <w:t xml:space="preserve"> </w:t>
      </w:r>
    </w:p>
    <w:p w:rsidR="00EC7F3C" w:rsidRPr="00DA1787" w:rsidRDefault="000702B9" w:rsidP="00EC7F3C">
      <w:pPr>
        <w:pStyle w:val="Nagwek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UMOWA</w:t>
      </w:r>
      <w:r w:rsidR="00704085">
        <w:rPr>
          <w:rFonts w:ascii="Times New Roman" w:hAnsi="Times New Roman" w:cs="Times New Roman"/>
          <w:b/>
          <w:sz w:val="28"/>
          <w:szCs w:val="28"/>
        </w:rPr>
        <w:t>/PROJEKT</w:t>
      </w:r>
    </w:p>
    <w:p w:rsidR="00EC7F3C" w:rsidRPr="00CF38B2" w:rsidRDefault="00EC7F3C" w:rsidP="00EC7F3C">
      <w:pPr>
        <w:rPr>
          <w:sz w:val="22"/>
          <w:szCs w:val="22"/>
        </w:rPr>
      </w:pPr>
    </w:p>
    <w:p w:rsidR="00EC7F3C" w:rsidRPr="00CF38B2" w:rsidRDefault="00B87BA9" w:rsidP="00EC7F3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Zawarta dnia ….. 06</w:t>
      </w:r>
      <w:r w:rsidR="00704085">
        <w:rPr>
          <w:sz w:val="22"/>
          <w:szCs w:val="22"/>
        </w:rPr>
        <w:t>.2</w:t>
      </w:r>
      <w:bookmarkStart w:id="0" w:name="_GoBack"/>
      <w:bookmarkEnd w:id="0"/>
      <w:r w:rsidR="00704085">
        <w:rPr>
          <w:sz w:val="22"/>
          <w:szCs w:val="22"/>
        </w:rPr>
        <w:t>017</w:t>
      </w:r>
      <w:r w:rsidR="00EC7F3C" w:rsidRPr="00B00ECD">
        <w:rPr>
          <w:sz w:val="22"/>
          <w:szCs w:val="22"/>
        </w:rPr>
        <w:t xml:space="preserve"> r.</w:t>
      </w:r>
      <w:r w:rsidR="00EC7F3C" w:rsidRPr="00CF38B2">
        <w:rPr>
          <w:sz w:val="22"/>
          <w:szCs w:val="22"/>
        </w:rPr>
        <w:t xml:space="preserve"> w Bydgoszczy, jest następstwem wyboru Wykonawcy </w:t>
      </w:r>
      <w:r w:rsidR="00EC7F3C" w:rsidRPr="00CF38B2">
        <w:rPr>
          <w:sz w:val="22"/>
          <w:szCs w:val="22"/>
        </w:rPr>
        <w:br/>
        <w:t>w postępowaniu o udzielenie zamówienia publicznego, prowadzonego w t</w:t>
      </w:r>
      <w:r>
        <w:rPr>
          <w:sz w:val="22"/>
          <w:szCs w:val="22"/>
        </w:rPr>
        <w:t>rybie Zapytania ofertowego</w:t>
      </w:r>
      <w:r w:rsidR="00EC7F3C" w:rsidRPr="00CF38B2">
        <w:rPr>
          <w:sz w:val="22"/>
          <w:szCs w:val="22"/>
        </w:rPr>
        <w:t>.</w:t>
      </w:r>
    </w:p>
    <w:p w:rsidR="00EC7F3C" w:rsidRPr="00CF38B2" w:rsidRDefault="00EC7F3C" w:rsidP="00EC7F3C">
      <w:pPr>
        <w:pStyle w:val="Tekstpodstawowy"/>
        <w:spacing w:line="360" w:lineRule="auto"/>
        <w:jc w:val="both"/>
        <w:rPr>
          <w:sz w:val="22"/>
          <w:szCs w:val="22"/>
          <w:u w:val="single"/>
        </w:rPr>
      </w:pPr>
      <w:r w:rsidRPr="00CF38B2">
        <w:rPr>
          <w:sz w:val="22"/>
          <w:szCs w:val="22"/>
          <w:u w:val="single"/>
        </w:rPr>
        <w:t>Stronami umowy są:</w:t>
      </w:r>
    </w:p>
    <w:p w:rsidR="00EC7F3C" w:rsidRPr="00CF38B2" w:rsidRDefault="00EC7F3C" w:rsidP="00EC7F3C">
      <w:pPr>
        <w:pStyle w:val="Nagwek9"/>
        <w:spacing w:line="360" w:lineRule="auto"/>
        <w:jc w:val="both"/>
        <w:rPr>
          <w:rFonts w:ascii="Times New Roman" w:hAnsi="Times New Roman" w:cs="Times New Roman"/>
        </w:rPr>
      </w:pPr>
      <w:r w:rsidRPr="00CF38B2">
        <w:rPr>
          <w:rFonts w:ascii="Times New Roman" w:hAnsi="Times New Roman" w:cs="Times New Roman"/>
        </w:rPr>
        <w:t xml:space="preserve">1. </w:t>
      </w:r>
      <w:r w:rsidRPr="00CF38B2">
        <w:rPr>
          <w:rFonts w:ascii="Times New Roman" w:hAnsi="Times New Roman" w:cs="Times New Roman"/>
          <w:b/>
        </w:rPr>
        <w:t>Opera Nova w Bydgoszczy</w:t>
      </w:r>
      <w:r w:rsidRPr="00CF38B2">
        <w:rPr>
          <w:rFonts w:ascii="Times New Roman" w:hAnsi="Times New Roman" w:cs="Times New Roman"/>
        </w:rPr>
        <w:t>, z siedzibą w Bydgoszczy, przy ul. Marszałka Focha 5, zarejestrowana w Rejestrze Instytucji Kultury Nr EK II 4011/06/99, reprezentowana przez:</w:t>
      </w:r>
    </w:p>
    <w:p w:rsidR="00EC7F3C" w:rsidRPr="00CF38B2" w:rsidRDefault="00EC7F3C" w:rsidP="00EC7F3C">
      <w:pPr>
        <w:spacing w:line="360" w:lineRule="auto"/>
        <w:jc w:val="both"/>
        <w:rPr>
          <w:sz w:val="22"/>
          <w:szCs w:val="22"/>
        </w:rPr>
      </w:pPr>
      <w:r w:rsidRPr="00CF38B2">
        <w:rPr>
          <w:sz w:val="22"/>
          <w:szCs w:val="22"/>
        </w:rPr>
        <w:t xml:space="preserve">1. Dyrektora – Macieja Figasa </w:t>
      </w:r>
    </w:p>
    <w:p w:rsidR="00EC7F3C" w:rsidRPr="00CF38B2" w:rsidRDefault="00EC7F3C" w:rsidP="00EC7F3C">
      <w:pPr>
        <w:spacing w:line="360" w:lineRule="auto"/>
        <w:jc w:val="both"/>
        <w:rPr>
          <w:sz w:val="22"/>
          <w:szCs w:val="22"/>
        </w:rPr>
      </w:pPr>
      <w:r w:rsidRPr="00CF38B2">
        <w:rPr>
          <w:sz w:val="22"/>
          <w:szCs w:val="22"/>
        </w:rPr>
        <w:t>2. Główną księgową – Krystynę Skrzypczak</w:t>
      </w:r>
    </w:p>
    <w:p w:rsidR="00EC7F3C" w:rsidRPr="00CF38B2" w:rsidRDefault="00EC7F3C" w:rsidP="00EC7F3C">
      <w:pPr>
        <w:spacing w:line="360" w:lineRule="auto"/>
        <w:jc w:val="both"/>
        <w:rPr>
          <w:b/>
          <w:sz w:val="22"/>
          <w:szCs w:val="22"/>
        </w:rPr>
      </w:pPr>
      <w:r w:rsidRPr="00CF38B2">
        <w:rPr>
          <w:sz w:val="22"/>
          <w:szCs w:val="22"/>
        </w:rPr>
        <w:t xml:space="preserve">zwaną dalej </w:t>
      </w:r>
      <w:r w:rsidRPr="00CF38B2">
        <w:rPr>
          <w:b/>
          <w:sz w:val="22"/>
          <w:szCs w:val="22"/>
        </w:rPr>
        <w:t>„Zamawiającym”,</w:t>
      </w:r>
    </w:p>
    <w:p w:rsidR="00EC7F3C" w:rsidRPr="00CF38B2" w:rsidRDefault="009333D3" w:rsidP="00EC7F3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oraz</w:t>
      </w:r>
    </w:p>
    <w:p w:rsidR="00EC7F3C" w:rsidRPr="00CF38B2" w:rsidRDefault="00B87BA9" w:rsidP="00EC7F3C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……………………………………………….. </w:t>
      </w:r>
      <w:r w:rsidRPr="00B87BA9">
        <w:rPr>
          <w:sz w:val="22"/>
          <w:szCs w:val="22"/>
        </w:rPr>
        <w:t>(nazwa firmy)</w:t>
      </w:r>
      <w:r w:rsidR="00EC7F3C">
        <w:rPr>
          <w:sz w:val="22"/>
          <w:szCs w:val="22"/>
        </w:rPr>
        <w:t xml:space="preserve">, </w:t>
      </w:r>
      <w:r>
        <w:rPr>
          <w:sz w:val="22"/>
          <w:szCs w:val="22"/>
        </w:rPr>
        <w:t>……………………………….. (adres)</w:t>
      </w:r>
      <w:r w:rsidR="00EC7F3C">
        <w:t>, zarejestrowane</w:t>
      </w:r>
      <w:r>
        <w:t>j w ……………………………… pod numerem KRS ……………., NIP …………, REGON ……………………..</w:t>
      </w:r>
      <w:r w:rsidR="00EC7F3C">
        <w:t xml:space="preserve">, </w:t>
      </w:r>
      <w:r w:rsidR="00EC7F3C" w:rsidRPr="00CF38B2">
        <w:rPr>
          <w:sz w:val="22"/>
          <w:szCs w:val="22"/>
        </w:rPr>
        <w:t xml:space="preserve">reprezentowana przez: </w:t>
      </w:r>
      <w:r>
        <w:rPr>
          <w:sz w:val="22"/>
          <w:szCs w:val="22"/>
        </w:rPr>
        <w:t>…………………………………</w:t>
      </w:r>
    </w:p>
    <w:p w:rsidR="00EC7F3C" w:rsidRPr="00CF38B2" w:rsidRDefault="00EC7F3C" w:rsidP="00EC7F3C">
      <w:pPr>
        <w:spacing w:line="360" w:lineRule="auto"/>
        <w:jc w:val="both"/>
        <w:rPr>
          <w:b/>
          <w:sz w:val="22"/>
          <w:szCs w:val="22"/>
        </w:rPr>
      </w:pPr>
      <w:r w:rsidRPr="00CF38B2">
        <w:rPr>
          <w:sz w:val="22"/>
          <w:szCs w:val="22"/>
        </w:rPr>
        <w:t xml:space="preserve">zwanym dalej </w:t>
      </w:r>
      <w:r w:rsidRPr="00CF38B2">
        <w:rPr>
          <w:b/>
          <w:sz w:val="22"/>
          <w:szCs w:val="22"/>
        </w:rPr>
        <w:t>„Wykonawcą”,</w:t>
      </w:r>
    </w:p>
    <w:p w:rsidR="00EC7F3C" w:rsidRPr="00CF38B2" w:rsidRDefault="00EC7F3C" w:rsidP="00EC7F3C">
      <w:pPr>
        <w:spacing w:line="360" w:lineRule="auto"/>
        <w:jc w:val="center"/>
        <w:rPr>
          <w:b/>
          <w:bCs/>
          <w:sz w:val="22"/>
          <w:szCs w:val="22"/>
        </w:rPr>
      </w:pPr>
    </w:p>
    <w:p w:rsidR="00EC7F3C" w:rsidRPr="00CF38B2" w:rsidRDefault="00EC7F3C" w:rsidP="009333D3">
      <w:pPr>
        <w:pStyle w:val="Tekstpodstawowy"/>
        <w:spacing w:line="360" w:lineRule="auto"/>
        <w:ind w:left="-180" w:right="-108"/>
        <w:jc w:val="both"/>
        <w:rPr>
          <w:sz w:val="22"/>
          <w:szCs w:val="22"/>
        </w:rPr>
      </w:pPr>
      <w:r w:rsidRPr="00CF38B2">
        <w:rPr>
          <w:sz w:val="22"/>
          <w:szCs w:val="22"/>
        </w:rPr>
        <w:t xml:space="preserve">W rezultacie postępowania o zamówienie publiczne przeprowadzonego w </w:t>
      </w:r>
      <w:r w:rsidR="00B87BA9">
        <w:rPr>
          <w:sz w:val="22"/>
          <w:szCs w:val="22"/>
        </w:rPr>
        <w:t>trybie Zapytania ofertowego</w:t>
      </w:r>
      <w:r w:rsidRPr="00CF38B2">
        <w:rPr>
          <w:sz w:val="22"/>
          <w:szCs w:val="22"/>
        </w:rPr>
        <w:t>, została zawarta umowa następującej treści:</w:t>
      </w:r>
    </w:p>
    <w:p w:rsidR="00EC7F3C" w:rsidRPr="00CF38B2" w:rsidRDefault="00EC7F3C" w:rsidP="00EC7F3C">
      <w:pPr>
        <w:spacing w:line="360" w:lineRule="auto"/>
        <w:jc w:val="center"/>
        <w:rPr>
          <w:sz w:val="22"/>
          <w:szCs w:val="22"/>
        </w:rPr>
      </w:pPr>
      <w:r w:rsidRPr="00CF38B2">
        <w:rPr>
          <w:sz w:val="22"/>
          <w:szCs w:val="22"/>
        </w:rPr>
        <w:t>§ 1</w:t>
      </w:r>
    </w:p>
    <w:p w:rsidR="00B87BA9" w:rsidRPr="000E6634" w:rsidRDefault="000E6634" w:rsidP="000E6634">
      <w:pPr>
        <w:pStyle w:val="Nagwek"/>
        <w:numPr>
          <w:ilvl w:val="0"/>
          <w:numId w:val="8"/>
        </w:numPr>
        <w:spacing w:line="360" w:lineRule="auto"/>
        <w:jc w:val="both"/>
      </w:pPr>
      <w:r w:rsidRPr="00F1780F">
        <w:t>Zamawiając</w:t>
      </w:r>
      <w:r>
        <w:t>y</w:t>
      </w:r>
      <w:r w:rsidRPr="00F1780F">
        <w:t xml:space="preserve"> powierza a Wykonawca zobowiązuje się do </w:t>
      </w:r>
      <w:r>
        <w:t xml:space="preserve">przeprowadzenia </w:t>
      </w:r>
      <w:r w:rsidRPr="00B87BA9">
        <w:rPr>
          <w:b/>
          <w:sz w:val="22"/>
          <w:szCs w:val="22"/>
        </w:rPr>
        <w:t xml:space="preserve">remontu sprężarki w </w:t>
      </w:r>
      <w:r w:rsidRPr="00B87BA9">
        <w:rPr>
          <w:b/>
        </w:rPr>
        <w:t>do agregatu wody lodowej YORK</w:t>
      </w:r>
      <w:r w:rsidRPr="00F1780F">
        <w:rPr>
          <w:b/>
          <w:i/>
        </w:rPr>
        <w:t xml:space="preserve"> </w:t>
      </w:r>
      <w:r>
        <w:t xml:space="preserve">na warunkach określonych w </w:t>
      </w:r>
      <w:r w:rsidR="00B87BA9" w:rsidRPr="000E6634">
        <w:rPr>
          <w:sz w:val="22"/>
          <w:szCs w:val="22"/>
        </w:rPr>
        <w:t>Zapytaniu ofertowym i ofercie Wykonawcy.</w:t>
      </w:r>
    </w:p>
    <w:p w:rsidR="000E6634" w:rsidRPr="00F1780F" w:rsidRDefault="000E6634" w:rsidP="000E6634">
      <w:pPr>
        <w:pStyle w:val="Tekstpodstawowywcity"/>
        <w:numPr>
          <w:ilvl w:val="0"/>
          <w:numId w:val="8"/>
        </w:numPr>
        <w:spacing w:after="0" w:line="360" w:lineRule="auto"/>
        <w:jc w:val="both"/>
        <w:rPr>
          <w:b/>
        </w:rPr>
      </w:pPr>
      <w:r w:rsidRPr="00F1780F">
        <w:t>Wszystkie dokumenty wymienione w ust. 1 stanowią integralną część umowy.</w:t>
      </w:r>
    </w:p>
    <w:p w:rsidR="000023E0" w:rsidRPr="000023E0" w:rsidRDefault="000E6634" w:rsidP="000023E0">
      <w:pPr>
        <w:pStyle w:val="Tekstpodstawowywcity"/>
        <w:numPr>
          <w:ilvl w:val="0"/>
          <w:numId w:val="8"/>
        </w:numPr>
        <w:spacing w:after="0" w:line="360" w:lineRule="auto"/>
        <w:jc w:val="both"/>
        <w:rPr>
          <w:b/>
        </w:rPr>
      </w:pPr>
      <w:r w:rsidRPr="00F1780F">
        <w:t xml:space="preserve">Wykonawca </w:t>
      </w:r>
      <w:r w:rsidR="000023E0">
        <w:t>oświadcza, że w celu zapoznania się z zakresem remontu</w:t>
      </w:r>
      <w:r>
        <w:t xml:space="preserve"> przeprowadził</w:t>
      </w:r>
      <w:r w:rsidRPr="00F1780F">
        <w:t xml:space="preserve"> wizję lokalną w</w:t>
      </w:r>
      <w:r w:rsidR="000023E0">
        <w:t xml:space="preserve"> miejscu zamontowania agregatu YORK </w:t>
      </w:r>
      <w:r w:rsidRPr="00F1780F">
        <w:t>o</w:t>
      </w:r>
      <w:r w:rsidR="000023E0">
        <w:t>raz uzyskał</w:t>
      </w:r>
      <w:r w:rsidR="000023E0" w:rsidRPr="00327B8B">
        <w:t xml:space="preserve"> wszelkie informacje niez</w:t>
      </w:r>
      <w:r w:rsidR="009333D3">
        <w:t>będne do prawidłowego zrealizowania remontu</w:t>
      </w:r>
      <w:r w:rsidR="000023E0" w:rsidRPr="00327B8B">
        <w:t>.</w:t>
      </w:r>
    </w:p>
    <w:p w:rsidR="00EC7F3C" w:rsidRPr="009333D3" w:rsidRDefault="000023E0" w:rsidP="00B87BA9">
      <w:pPr>
        <w:pStyle w:val="Tekstpodstawowywcity"/>
        <w:numPr>
          <w:ilvl w:val="0"/>
          <w:numId w:val="8"/>
        </w:numPr>
        <w:spacing w:after="0" w:line="360" w:lineRule="auto"/>
        <w:jc w:val="both"/>
        <w:rPr>
          <w:b/>
        </w:rPr>
      </w:pPr>
      <w:r w:rsidRPr="009333D3">
        <w:t>Wykonawca zobowiązuje się wykonać remont agregatu z należytą starannością, wymaganiami producenta oraz zasadami wiedzy technicznej.</w:t>
      </w:r>
    </w:p>
    <w:p w:rsidR="00EC7F3C" w:rsidRPr="00CF38B2" w:rsidRDefault="00EC7F3C" w:rsidP="00EC7F3C">
      <w:pPr>
        <w:spacing w:line="360" w:lineRule="auto"/>
        <w:ind w:left="360"/>
        <w:jc w:val="center"/>
        <w:rPr>
          <w:sz w:val="22"/>
          <w:szCs w:val="22"/>
        </w:rPr>
      </w:pPr>
      <w:r w:rsidRPr="00CF38B2">
        <w:rPr>
          <w:sz w:val="22"/>
          <w:szCs w:val="22"/>
        </w:rPr>
        <w:t>§ 2</w:t>
      </w:r>
    </w:p>
    <w:p w:rsidR="00EC7F3C" w:rsidRPr="00CF38B2" w:rsidRDefault="00B87BA9" w:rsidP="00EC7F3C">
      <w:pPr>
        <w:spacing w:line="360" w:lineRule="auto"/>
        <w:jc w:val="both"/>
        <w:rPr>
          <w:b/>
          <w:sz w:val="22"/>
          <w:szCs w:val="22"/>
        </w:rPr>
      </w:pPr>
      <w:r w:rsidRPr="00F93E42">
        <w:rPr>
          <w:sz w:val="22"/>
          <w:szCs w:val="22"/>
        </w:rPr>
        <w:t xml:space="preserve">Zakres robót objętych umową zostanie zrealizowany w okresie </w:t>
      </w:r>
      <w:r w:rsidRPr="00F93E42">
        <w:rPr>
          <w:b/>
          <w:sz w:val="22"/>
          <w:szCs w:val="22"/>
        </w:rPr>
        <w:t>od 1 lipca do 28 sierpnia 2017 r.</w:t>
      </w:r>
    </w:p>
    <w:p w:rsidR="00EC7F3C" w:rsidRPr="009333D3" w:rsidRDefault="00EC7F3C" w:rsidP="009333D3">
      <w:pPr>
        <w:spacing w:line="360" w:lineRule="auto"/>
        <w:ind w:left="360"/>
        <w:jc w:val="center"/>
        <w:rPr>
          <w:sz w:val="22"/>
          <w:szCs w:val="22"/>
        </w:rPr>
      </w:pPr>
      <w:r w:rsidRPr="00CF38B2">
        <w:rPr>
          <w:sz w:val="22"/>
          <w:szCs w:val="22"/>
        </w:rPr>
        <w:t>§ 3</w:t>
      </w:r>
    </w:p>
    <w:p w:rsidR="00EC7F3C" w:rsidRPr="00D60EA2" w:rsidRDefault="00B87BA9" w:rsidP="000702B9">
      <w:pPr>
        <w:numPr>
          <w:ilvl w:val="0"/>
          <w:numId w:val="5"/>
        </w:numPr>
        <w:tabs>
          <w:tab w:val="clear" w:pos="540"/>
          <w:tab w:val="num" w:pos="284"/>
        </w:tabs>
        <w:spacing w:line="360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realizację wykonanie remontu ustala się wstępne wynagrodzenie w wysokości</w:t>
      </w:r>
      <w:r w:rsidR="000702B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</w:t>
      </w:r>
      <w:r w:rsidR="000702B9">
        <w:rPr>
          <w:bCs/>
          <w:sz w:val="22"/>
          <w:szCs w:val="22"/>
        </w:rPr>
        <w:t xml:space="preserve"> zł</w:t>
      </w:r>
      <w:r>
        <w:rPr>
          <w:bCs/>
          <w:sz w:val="22"/>
          <w:szCs w:val="22"/>
        </w:rPr>
        <w:t xml:space="preserve"> brutto</w:t>
      </w:r>
      <w:r w:rsidR="000702B9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 w:rsidR="000702B9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słownie</w:t>
      </w:r>
      <w:r w:rsidR="00EC7F3C" w:rsidRPr="00CF38B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…………………………………………</w:t>
      </w:r>
      <w:r w:rsidR="000702B9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w tym podatek VAT w wysokości ………………………. </w:t>
      </w:r>
      <w:r w:rsidR="000702B9">
        <w:rPr>
          <w:bCs/>
          <w:sz w:val="22"/>
          <w:szCs w:val="22"/>
        </w:rPr>
        <w:t>(</w:t>
      </w:r>
      <w:r>
        <w:rPr>
          <w:bCs/>
          <w:sz w:val="22"/>
          <w:szCs w:val="22"/>
        </w:rPr>
        <w:t>słownie …………………………………….</w:t>
      </w:r>
      <w:r w:rsidR="000702B9">
        <w:rPr>
          <w:bCs/>
          <w:sz w:val="22"/>
          <w:szCs w:val="22"/>
        </w:rPr>
        <w:t>)</w:t>
      </w:r>
    </w:p>
    <w:p w:rsidR="00ED41E4" w:rsidRDefault="00ED41E4" w:rsidP="000702B9">
      <w:pPr>
        <w:numPr>
          <w:ilvl w:val="0"/>
          <w:numId w:val="5"/>
        </w:numPr>
        <w:tabs>
          <w:tab w:val="clear" w:pos="540"/>
          <w:tab w:val="num" w:pos="284"/>
        </w:tabs>
        <w:spacing w:line="360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Jeżeli w trakcie robót zajdzie potrzeba wykonania robót dodatkowych to Wykonawca jest zobowiązany je zrealizować po wcześniejszym uzgodnieniu w Zamawiającym ich zakresu i wynagrodzenia.</w:t>
      </w:r>
    </w:p>
    <w:p w:rsidR="00ED41E4" w:rsidRPr="00ED41E4" w:rsidRDefault="00ED41E4" w:rsidP="000702B9">
      <w:pPr>
        <w:numPr>
          <w:ilvl w:val="0"/>
          <w:numId w:val="5"/>
        </w:numPr>
        <w:tabs>
          <w:tab w:val="clear" w:pos="540"/>
          <w:tab w:val="num" w:pos="284"/>
        </w:tabs>
        <w:spacing w:line="360" w:lineRule="auto"/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</w:t>
      </w:r>
      <w:r w:rsidRPr="00037D26">
        <w:t xml:space="preserve">oboty dodatkowe będą </w:t>
      </w:r>
      <w:r>
        <w:t xml:space="preserve">wycenione </w:t>
      </w:r>
      <w:r w:rsidRPr="00037D26">
        <w:t>na podstawie właściwych katalogów lub norm zakładowych przy wykorzystaniu udokumentowanych rachunkami cen jednostkowych materiałów oraz:</w:t>
      </w:r>
    </w:p>
    <w:p w:rsidR="00ED41E4" w:rsidRDefault="00ED41E4" w:rsidP="00ED41E4">
      <w:pPr>
        <w:pStyle w:val="Akapitzlist"/>
        <w:numPr>
          <w:ilvl w:val="1"/>
          <w:numId w:val="5"/>
        </w:numPr>
        <w:autoSpaceDE w:val="0"/>
        <w:autoSpaceDN w:val="0"/>
        <w:adjustRightInd w:val="0"/>
        <w:contextualSpacing w:val="0"/>
        <w:rPr>
          <w:color w:val="000000"/>
        </w:rPr>
      </w:pPr>
      <w:r w:rsidRPr="00F1780F">
        <w:rPr>
          <w:color w:val="000000"/>
        </w:rPr>
        <w:t>uśrednionej stawki robocizny: ………………… zł/</w:t>
      </w:r>
      <w:proofErr w:type="spellStart"/>
      <w:r w:rsidRPr="00F1780F">
        <w:rPr>
          <w:color w:val="000000"/>
        </w:rPr>
        <w:t>rg</w:t>
      </w:r>
      <w:proofErr w:type="spellEnd"/>
    </w:p>
    <w:p w:rsidR="00ED41E4" w:rsidRDefault="00ED41E4" w:rsidP="00ED41E4">
      <w:pPr>
        <w:pStyle w:val="Akapitzlist"/>
        <w:numPr>
          <w:ilvl w:val="1"/>
          <w:numId w:val="5"/>
        </w:numPr>
        <w:autoSpaceDE w:val="0"/>
        <w:autoSpaceDN w:val="0"/>
        <w:adjustRightInd w:val="0"/>
        <w:contextualSpacing w:val="0"/>
        <w:rPr>
          <w:color w:val="000000"/>
        </w:rPr>
      </w:pPr>
      <w:r w:rsidRPr="00ED41E4">
        <w:rPr>
          <w:color w:val="000000"/>
        </w:rPr>
        <w:t>kosztów pośrednich: ……………………. %</w:t>
      </w:r>
    </w:p>
    <w:p w:rsidR="00ED41E4" w:rsidRDefault="00ED41E4" w:rsidP="00ED41E4">
      <w:pPr>
        <w:pStyle w:val="Akapitzlist"/>
        <w:numPr>
          <w:ilvl w:val="1"/>
          <w:numId w:val="5"/>
        </w:numPr>
        <w:autoSpaceDE w:val="0"/>
        <w:autoSpaceDN w:val="0"/>
        <w:adjustRightInd w:val="0"/>
        <w:contextualSpacing w:val="0"/>
        <w:rPr>
          <w:color w:val="000000"/>
        </w:rPr>
      </w:pPr>
      <w:r w:rsidRPr="00ED41E4">
        <w:rPr>
          <w:color w:val="000000"/>
        </w:rPr>
        <w:t>wskaźnika zysku: ……………………%</w:t>
      </w:r>
    </w:p>
    <w:p w:rsidR="00ED41E4" w:rsidRPr="00ED41E4" w:rsidRDefault="00ED41E4" w:rsidP="00ED41E4">
      <w:pPr>
        <w:pStyle w:val="Akapitzlist"/>
        <w:numPr>
          <w:ilvl w:val="1"/>
          <w:numId w:val="5"/>
        </w:numPr>
        <w:autoSpaceDE w:val="0"/>
        <w:autoSpaceDN w:val="0"/>
        <w:adjustRightInd w:val="0"/>
        <w:contextualSpacing w:val="0"/>
        <w:rPr>
          <w:color w:val="000000"/>
        </w:rPr>
      </w:pPr>
      <w:r w:rsidRPr="00ED41E4">
        <w:rPr>
          <w:color w:val="000000"/>
        </w:rPr>
        <w:t>koszty zakupu: ……………………….%</w:t>
      </w:r>
      <w:r>
        <w:rPr>
          <w:color w:val="000000"/>
        </w:rPr>
        <w:t>.</w:t>
      </w:r>
    </w:p>
    <w:p w:rsidR="00ED41E4" w:rsidRDefault="00ED41E4" w:rsidP="000702B9">
      <w:pPr>
        <w:numPr>
          <w:ilvl w:val="0"/>
          <w:numId w:val="5"/>
        </w:numPr>
        <w:tabs>
          <w:tab w:val="clear" w:pos="540"/>
          <w:tab w:val="num" w:pos="284"/>
        </w:tabs>
        <w:spacing w:line="360" w:lineRule="auto"/>
        <w:ind w:hanging="5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Ostateczne wynagrodzenie wykonawcy zostanie ustalone po wykonaniu robót, na podstawie faktycznie wykonanych zakresów robót potwierdzonych protokołem odbioru.</w:t>
      </w:r>
    </w:p>
    <w:p w:rsidR="00FF1EC6" w:rsidRPr="00FF1EC6" w:rsidRDefault="00FF1EC6" w:rsidP="00FF1EC6">
      <w:pPr>
        <w:numPr>
          <w:ilvl w:val="0"/>
          <w:numId w:val="5"/>
        </w:numPr>
        <w:tabs>
          <w:tab w:val="clear" w:pos="540"/>
          <w:tab w:val="num" w:pos="284"/>
        </w:tabs>
        <w:spacing w:line="360" w:lineRule="auto"/>
        <w:ind w:hanging="540"/>
        <w:jc w:val="both"/>
        <w:rPr>
          <w:bCs/>
          <w:color w:val="FF0000"/>
          <w:sz w:val="22"/>
          <w:szCs w:val="22"/>
        </w:rPr>
      </w:pPr>
      <w:r w:rsidRPr="00FF1EC6">
        <w:rPr>
          <w:color w:val="FF0000"/>
          <w:sz w:val="22"/>
          <w:szCs w:val="22"/>
        </w:rPr>
        <w:t>Strony postanawiają, że rozliczenie za przedmiot umowy dokonany zostanie jedną faktury.</w:t>
      </w:r>
    </w:p>
    <w:p w:rsidR="00FF1EC6" w:rsidRPr="00FF1EC6" w:rsidRDefault="00FF1EC6" w:rsidP="00FF1EC6">
      <w:pPr>
        <w:numPr>
          <w:ilvl w:val="0"/>
          <w:numId w:val="5"/>
        </w:numPr>
        <w:tabs>
          <w:tab w:val="clear" w:pos="540"/>
          <w:tab w:val="num" w:pos="284"/>
        </w:tabs>
        <w:spacing w:line="360" w:lineRule="auto"/>
        <w:ind w:hanging="540"/>
        <w:jc w:val="both"/>
        <w:rPr>
          <w:bCs/>
          <w:color w:val="FF0000"/>
          <w:sz w:val="22"/>
          <w:szCs w:val="22"/>
        </w:rPr>
      </w:pPr>
      <w:r w:rsidRPr="00FF1EC6">
        <w:rPr>
          <w:color w:val="FF0000"/>
          <w:sz w:val="22"/>
          <w:szCs w:val="22"/>
        </w:rPr>
        <w:t>Podstawę do wystawienia przez Wykonawcę faktury stanowić będą podpisany protokół odbioru.</w:t>
      </w:r>
    </w:p>
    <w:p w:rsidR="00FF1EC6" w:rsidRPr="00FF1EC6" w:rsidRDefault="00FF1EC6" w:rsidP="00FF1EC6">
      <w:pPr>
        <w:numPr>
          <w:ilvl w:val="0"/>
          <w:numId w:val="5"/>
        </w:numPr>
        <w:tabs>
          <w:tab w:val="clear" w:pos="540"/>
          <w:tab w:val="num" w:pos="284"/>
        </w:tabs>
        <w:spacing w:line="360" w:lineRule="auto"/>
        <w:ind w:hanging="540"/>
        <w:jc w:val="both"/>
        <w:rPr>
          <w:bCs/>
          <w:color w:val="FF0000"/>
          <w:sz w:val="22"/>
          <w:szCs w:val="22"/>
        </w:rPr>
      </w:pPr>
      <w:r w:rsidRPr="00FF1EC6">
        <w:rPr>
          <w:color w:val="FF0000"/>
          <w:sz w:val="22"/>
          <w:szCs w:val="22"/>
        </w:rPr>
        <w:t>Zamawiający ureguluje należność wynikającą z prawidłowo wystawionej faktury w terminie 30 dni od daty jej doręczenia – na rachunek bankowy wskazany na fakturze.</w:t>
      </w:r>
    </w:p>
    <w:p w:rsidR="00EC7F3C" w:rsidRDefault="009333D3" w:rsidP="00ED41E4">
      <w:pPr>
        <w:spacing w:line="360" w:lineRule="auto"/>
        <w:ind w:left="180" w:hanging="18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§ 4</w:t>
      </w:r>
    </w:p>
    <w:p w:rsidR="00F93E42" w:rsidRPr="00F1780F" w:rsidRDefault="00F93E42" w:rsidP="00F93E42">
      <w:pPr>
        <w:numPr>
          <w:ilvl w:val="0"/>
          <w:numId w:val="11"/>
        </w:numPr>
        <w:tabs>
          <w:tab w:val="left" w:pos="2409"/>
          <w:tab w:val="left" w:pos="5387"/>
          <w:tab w:val="left" w:pos="7158"/>
        </w:tabs>
        <w:spacing w:line="360" w:lineRule="auto"/>
        <w:ind w:hanging="420"/>
        <w:jc w:val="both"/>
      </w:pPr>
      <w:r w:rsidRPr="00F1780F">
        <w:t xml:space="preserve">Zamawiającego przy realizacji niniejszej umowy reprezentuje </w:t>
      </w:r>
      <w:r>
        <w:t xml:space="preserve">kierownik eksploatacji </w:t>
      </w:r>
      <w:r w:rsidRPr="00F1780F">
        <w:t xml:space="preserve">Opery Nova </w:t>
      </w:r>
      <w:r>
        <w:t>Pan inż. Jacek Gołębiewski.</w:t>
      </w:r>
    </w:p>
    <w:p w:rsidR="00F93E42" w:rsidRPr="009333D3" w:rsidRDefault="00F93E42" w:rsidP="009333D3">
      <w:pPr>
        <w:pStyle w:val="Akapitzlist"/>
        <w:numPr>
          <w:ilvl w:val="0"/>
          <w:numId w:val="11"/>
        </w:numPr>
        <w:tabs>
          <w:tab w:val="left" w:pos="2409"/>
          <w:tab w:val="left" w:pos="5386"/>
          <w:tab w:val="left" w:pos="7158"/>
        </w:tabs>
        <w:spacing w:line="360" w:lineRule="auto"/>
        <w:ind w:left="426" w:hanging="426"/>
        <w:jc w:val="both"/>
      </w:pPr>
      <w:r w:rsidRPr="00F1780F">
        <w:t>Wykon</w:t>
      </w:r>
      <w:r>
        <w:t>awca ustanawia kierownika robót</w:t>
      </w:r>
      <w:r w:rsidRPr="00F1780F">
        <w:t xml:space="preserve"> w osobie </w:t>
      </w:r>
      <w:r>
        <w:t>Pana ………………………….</w:t>
      </w:r>
      <w:r w:rsidRPr="00F1780F">
        <w:t xml:space="preserve"> </w:t>
      </w:r>
      <w:r w:rsidR="000702B9">
        <w:t>tel. …..</w:t>
      </w:r>
    </w:p>
    <w:p w:rsidR="00EC7F3C" w:rsidRDefault="009333D3" w:rsidP="00ED41E4">
      <w:pPr>
        <w:spacing w:line="360" w:lineRule="auto"/>
        <w:ind w:left="180" w:hanging="18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§ 5</w:t>
      </w:r>
    </w:p>
    <w:p w:rsidR="00F93E42" w:rsidRPr="00F1780F" w:rsidRDefault="00F93E42" w:rsidP="00F93E42">
      <w:pPr>
        <w:pStyle w:val="Akapitzlist"/>
        <w:numPr>
          <w:ilvl w:val="2"/>
          <w:numId w:val="12"/>
        </w:numPr>
        <w:tabs>
          <w:tab w:val="clear" w:pos="2160"/>
          <w:tab w:val="num" w:pos="284"/>
          <w:tab w:val="left" w:pos="2409"/>
          <w:tab w:val="left" w:pos="5386"/>
          <w:tab w:val="left" w:pos="7158"/>
        </w:tabs>
        <w:spacing w:line="360" w:lineRule="auto"/>
        <w:ind w:left="284" w:hanging="284"/>
        <w:jc w:val="both"/>
        <w:rPr>
          <w:color w:val="FF00FF"/>
        </w:rPr>
      </w:pPr>
      <w:r w:rsidRPr="00F1780F">
        <w:t>Wykonawca zobowiązuje się do przestrzegania zasad porządkowych ustalonych w Operze Nova w szczególności zawartych w „Instrukcji ochrony gmachu Opery Nova”. Wykonawca zostanie zapoznany ze wskazaną Instrukcją wraz z przekazaniem placu budowy.</w:t>
      </w:r>
    </w:p>
    <w:p w:rsidR="00F93E42" w:rsidRDefault="000702B9" w:rsidP="00F93E42">
      <w:pPr>
        <w:pStyle w:val="Akapitzlist"/>
        <w:numPr>
          <w:ilvl w:val="2"/>
          <w:numId w:val="12"/>
        </w:numPr>
        <w:tabs>
          <w:tab w:val="clear" w:pos="2160"/>
          <w:tab w:val="num" w:pos="284"/>
          <w:tab w:val="left" w:pos="2409"/>
          <w:tab w:val="left" w:pos="5386"/>
          <w:tab w:val="left" w:pos="7158"/>
        </w:tabs>
        <w:spacing w:line="360" w:lineRule="auto"/>
        <w:ind w:left="284" w:hanging="284"/>
        <w:jc w:val="both"/>
      </w:pPr>
      <w:r>
        <w:t xml:space="preserve">Wykonawca </w:t>
      </w:r>
      <w:r w:rsidR="00F93E42" w:rsidRPr="00F1780F">
        <w:t>zapewni przestrzeganie przepisów oraz zasad w zakresie bezpieczeństwa i higieny pracy, bezpieczeństwa i ochrony zdrowia oraz ochrony przeciwpożarowej przez oso</w:t>
      </w:r>
      <w:r>
        <w:t>by przebywające na terenie gmachu Opery</w:t>
      </w:r>
      <w:r w:rsidR="00F93E42" w:rsidRPr="00F1780F">
        <w:t>.</w:t>
      </w:r>
    </w:p>
    <w:p w:rsidR="00F93E42" w:rsidRPr="00F1780F" w:rsidRDefault="00F93E42" w:rsidP="00F93E42">
      <w:pPr>
        <w:pStyle w:val="Akapitzlist"/>
        <w:numPr>
          <w:ilvl w:val="2"/>
          <w:numId w:val="12"/>
        </w:numPr>
        <w:tabs>
          <w:tab w:val="clear" w:pos="2160"/>
          <w:tab w:val="num" w:pos="284"/>
          <w:tab w:val="left" w:pos="426"/>
          <w:tab w:val="left" w:pos="5386"/>
          <w:tab w:val="left" w:pos="7158"/>
        </w:tabs>
        <w:spacing w:line="360" w:lineRule="auto"/>
        <w:ind w:left="284" w:hanging="284"/>
        <w:jc w:val="both"/>
        <w:rPr>
          <w:color w:val="FF00FF"/>
        </w:rPr>
      </w:pPr>
      <w:r w:rsidRPr="00F1780F">
        <w:t>Wykonawca przyjmuje do wiadomości, że roboty będą realizowane w czynnym obiekcie i zobowi</w:t>
      </w:r>
      <w:r w:rsidR="000702B9">
        <w:t>ązuje się do takiego organizowania</w:t>
      </w:r>
      <w:r w:rsidRPr="00F1780F">
        <w:t xml:space="preserve"> prac, aby nie zakłócać pracy w Operze</w:t>
      </w:r>
      <w:r>
        <w:t xml:space="preserve"> Nova</w:t>
      </w:r>
      <w:r w:rsidRPr="00F1780F">
        <w:t>.</w:t>
      </w:r>
    </w:p>
    <w:p w:rsidR="00F93E42" w:rsidRPr="004D6201" w:rsidRDefault="00F93E42" w:rsidP="00F93E42">
      <w:pPr>
        <w:pStyle w:val="Akapitzlist"/>
        <w:numPr>
          <w:ilvl w:val="2"/>
          <w:numId w:val="12"/>
        </w:numPr>
        <w:tabs>
          <w:tab w:val="clear" w:pos="2160"/>
          <w:tab w:val="num" w:pos="284"/>
          <w:tab w:val="left" w:pos="2409"/>
          <w:tab w:val="left" w:pos="5386"/>
          <w:tab w:val="left" w:pos="7158"/>
        </w:tabs>
        <w:spacing w:line="360" w:lineRule="auto"/>
        <w:ind w:left="284" w:hanging="426"/>
        <w:jc w:val="both"/>
        <w:rPr>
          <w:color w:val="FF00FF"/>
        </w:rPr>
      </w:pPr>
      <w:r w:rsidRPr="00F1780F">
        <w:t>Wykonawca, w razie wytworzenia odpadów, jest zobowiązany do postępowania określonego przepisami ustawy z dnia 14.12.2012 r o odpadach (Dz. U. z 8 stycznia 2013 r. poz. 13 wraz z późniejszymi zmianami).</w:t>
      </w:r>
    </w:p>
    <w:p w:rsidR="004D6201" w:rsidRPr="00F1780F" w:rsidRDefault="004D6201" w:rsidP="004D6201">
      <w:pPr>
        <w:pStyle w:val="Akapitzlist"/>
        <w:numPr>
          <w:ilvl w:val="2"/>
          <w:numId w:val="12"/>
        </w:numPr>
        <w:tabs>
          <w:tab w:val="clear" w:pos="2160"/>
          <w:tab w:val="num" w:pos="284"/>
          <w:tab w:val="left" w:pos="2409"/>
          <w:tab w:val="left" w:pos="5386"/>
          <w:tab w:val="left" w:pos="7158"/>
        </w:tabs>
        <w:spacing w:line="360" w:lineRule="auto"/>
        <w:ind w:left="284" w:hanging="426"/>
        <w:jc w:val="both"/>
        <w:rPr>
          <w:color w:val="FF00FF"/>
        </w:rPr>
      </w:pPr>
      <w:r w:rsidRPr="00F1780F">
        <w:t>W wypadku zniszczenia lub uszkodzenia obiektu lub jego części bądź urządzeń w toku realizacji robót Wykonawca zobowiązany jest do naprawienia szkód i doprowadzenia uszkodzonych elementów budynku i wyposażenia do stanu poprzedniego.</w:t>
      </w:r>
    </w:p>
    <w:p w:rsidR="00F93E42" w:rsidRPr="004D6201" w:rsidRDefault="004D6201" w:rsidP="004D6201">
      <w:pPr>
        <w:pStyle w:val="Akapitzlist"/>
        <w:numPr>
          <w:ilvl w:val="2"/>
          <w:numId w:val="12"/>
        </w:numPr>
        <w:tabs>
          <w:tab w:val="clear" w:pos="2160"/>
          <w:tab w:val="num" w:pos="426"/>
          <w:tab w:val="left" w:pos="2409"/>
          <w:tab w:val="left" w:pos="5386"/>
          <w:tab w:val="left" w:pos="7158"/>
        </w:tabs>
        <w:spacing w:line="360" w:lineRule="auto"/>
        <w:ind w:left="284" w:hanging="426"/>
        <w:jc w:val="both"/>
        <w:rPr>
          <w:color w:val="FF00FF"/>
        </w:rPr>
      </w:pPr>
      <w:r>
        <w:lastRenderedPageBreak/>
        <w:t xml:space="preserve">Po zakończeniu </w:t>
      </w:r>
      <w:r w:rsidRPr="00F1780F">
        <w:t xml:space="preserve">robót Wykonawca zobowiązany jest uporządkować </w:t>
      </w:r>
      <w:r>
        <w:t>miejsca</w:t>
      </w:r>
      <w:r w:rsidRPr="00F1780F">
        <w:t xml:space="preserve"> w których były realizowane roboty  i przekazać je Zamawiającemu w terminie ustalonym na odbiór robót.</w:t>
      </w:r>
    </w:p>
    <w:p w:rsidR="00EC7F3C" w:rsidRDefault="00EC7F3C" w:rsidP="00ED41E4">
      <w:pPr>
        <w:spacing w:line="360" w:lineRule="auto"/>
        <w:ind w:left="180" w:hanging="180"/>
        <w:jc w:val="center"/>
        <w:rPr>
          <w:bCs/>
          <w:sz w:val="22"/>
          <w:szCs w:val="22"/>
        </w:rPr>
      </w:pPr>
      <w:r w:rsidRPr="00CF38B2">
        <w:rPr>
          <w:bCs/>
          <w:sz w:val="22"/>
          <w:szCs w:val="22"/>
        </w:rPr>
        <w:t>§</w:t>
      </w:r>
      <w:r w:rsidR="009333D3">
        <w:rPr>
          <w:bCs/>
          <w:sz w:val="22"/>
          <w:szCs w:val="22"/>
        </w:rPr>
        <w:t xml:space="preserve"> 6</w:t>
      </w:r>
    </w:p>
    <w:p w:rsidR="004D6201" w:rsidRDefault="004D6201" w:rsidP="004D6201">
      <w:pPr>
        <w:numPr>
          <w:ilvl w:val="0"/>
          <w:numId w:val="14"/>
        </w:numPr>
        <w:tabs>
          <w:tab w:val="left" w:pos="2409"/>
          <w:tab w:val="left" w:pos="5386"/>
          <w:tab w:val="left" w:pos="7158"/>
        </w:tabs>
        <w:spacing w:line="360" w:lineRule="auto"/>
        <w:jc w:val="both"/>
      </w:pPr>
      <w:r w:rsidRPr="00F1780F">
        <w:t xml:space="preserve">Strony postanawiają, że </w:t>
      </w:r>
      <w:r>
        <w:t>potwierdzeniem wykonania robót będzie protokół odbioru.</w:t>
      </w:r>
    </w:p>
    <w:p w:rsidR="004D6201" w:rsidRDefault="004D6201" w:rsidP="004D6201">
      <w:pPr>
        <w:numPr>
          <w:ilvl w:val="0"/>
          <w:numId w:val="14"/>
        </w:numPr>
        <w:tabs>
          <w:tab w:val="left" w:pos="2409"/>
          <w:tab w:val="left" w:pos="5386"/>
          <w:tab w:val="left" w:pos="7158"/>
        </w:tabs>
        <w:spacing w:line="360" w:lineRule="auto"/>
        <w:jc w:val="both"/>
      </w:pPr>
      <w:r w:rsidRPr="00F1780F">
        <w:t xml:space="preserve">Wykonawca </w:t>
      </w:r>
      <w:r w:rsidR="000702B9">
        <w:t xml:space="preserve">pisemnie </w:t>
      </w:r>
      <w:r>
        <w:t>z</w:t>
      </w:r>
      <w:r w:rsidR="000702B9">
        <w:t>głosi zakończenie robót,</w:t>
      </w:r>
      <w:r>
        <w:t xml:space="preserve"> przynajmniej trzy dni przed plano</w:t>
      </w:r>
      <w:r w:rsidR="00E67700">
        <w:t>w</w:t>
      </w:r>
      <w:r>
        <w:t xml:space="preserve">anym terminem </w:t>
      </w:r>
      <w:r w:rsidR="00E67700">
        <w:t xml:space="preserve">ich zakończenia, dostarczając jednocześnie wszystkie dokumenty potwierdzające właściwe </w:t>
      </w:r>
      <w:r w:rsidR="000702B9">
        <w:t xml:space="preserve">ich wykonanie </w:t>
      </w:r>
      <w:r w:rsidR="009333D3">
        <w:t xml:space="preserve"> i dokonanie wymaganych prób</w:t>
      </w:r>
      <w:r w:rsidR="00E67700">
        <w:t>.</w:t>
      </w:r>
    </w:p>
    <w:p w:rsidR="004D6201" w:rsidRPr="00F1780F" w:rsidRDefault="00E67700" w:rsidP="004D6201">
      <w:pPr>
        <w:numPr>
          <w:ilvl w:val="0"/>
          <w:numId w:val="14"/>
        </w:numPr>
        <w:tabs>
          <w:tab w:val="left" w:pos="2409"/>
          <w:tab w:val="left" w:pos="5386"/>
          <w:tab w:val="left" w:pos="7158"/>
        </w:tabs>
        <w:spacing w:line="360" w:lineRule="auto"/>
        <w:jc w:val="both"/>
      </w:pPr>
      <w:r>
        <w:t>Termin odbioru wyznaczy Zamawi</w:t>
      </w:r>
      <w:r w:rsidR="009333D3">
        <w:t>ają</w:t>
      </w:r>
      <w:r>
        <w:t>cy. O</w:t>
      </w:r>
      <w:r w:rsidR="004D6201" w:rsidRPr="00F1780F">
        <w:t>dbiorów zostanie dokonany przez Komisje Odbiorowe składającą się z przedstawicieli stron umowy.</w:t>
      </w:r>
    </w:p>
    <w:p w:rsidR="004D6201" w:rsidRPr="00F1780F" w:rsidRDefault="004D6201" w:rsidP="004D6201">
      <w:pPr>
        <w:numPr>
          <w:ilvl w:val="0"/>
          <w:numId w:val="14"/>
        </w:numPr>
        <w:tabs>
          <w:tab w:val="left" w:pos="2409"/>
          <w:tab w:val="left" w:pos="5386"/>
          <w:tab w:val="left" w:pos="7158"/>
        </w:tabs>
        <w:spacing w:line="360" w:lineRule="auto"/>
        <w:jc w:val="both"/>
      </w:pPr>
      <w:r w:rsidRPr="00F1780F">
        <w:t>Jeżeli w toku czynności odbiorowych zostaną stwierdzone wady, to Zamawiającemu przysługują następujące uprawnienia:</w:t>
      </w:r>
    </w:p>
    <w:p w:rsidR="004D6201" w:rsidRPr="00F1780F" w:rsidRDefault="004D6201" w:rsidP="004D6201">
      <w:pPr>
        <w:tabs>
          <w:tab w:val="left" w:pos="2409"/>
          <w:tab w:val="left" w:pos="5386"/>
          <w:tab w:val="left" w:pos="7158"/>
        </w:tabs>
        <w:spacing w:line="360" w:lineRule="auto"/>
        <w:ind w:left="340" w:hanging="198"/>
        <w:jc w:val="both"/>
      </w:pPr>
      <w:r w:rsidRPr="00F1780F">
        <w:t xml:space="preserve">  1) jeżeli wady nadają się do usunięcia, może odmówić odbioru do czasu usunięcia wad,</w:t>
      </w:r>
    </w:p>
    <w:p w:rsidR="004D6201" w:rsidRPr="00F1780F" w:rsidRDefault="004D6201" w:rsidP="004D6201">
      <w:pPr>
        <w:tabs>
          <w:tab w:val="left" w:pos="2409"/>
          <w:tab w:val="left" w:pos="5386"/>
          <w:tab w:val="left" w:pos="7158"/>
        </w:tabs>
        <w:spacing w:line="360" w:lineRule="auto"/>
        <w:ind w:left="340" w:hanging="198"/>
        <w:jc w:val="both"/>
      </w:pPr>
      <w:r w:rsidRPr="00F1780F">
        <w:t xml:space="preserve">  2) jeżeli wady nie nadają się do usunięcia to:</w:t>
      </w:r>
    </w:p>
    <w:p w:rsidR="004D6201" w:rsidRPr="00F1780F" w:rsidRDefault="004D6201" w:rsidP="004D6201">
      <w:pPr>
        <w:numPr>
          <w:ilvl w:val="1"/>
          <w:numId w:val="14"/>
        </w:numPr>
        <w:tabs>
          <w:tab w:val="num" w:pos="795"/>
          <w:tab w:val="left" w:pos="2409"/>
          <w:tab w:val="left" w:pos="5386"/>
          <w:tab w:val="left" w:pos="7158"/>
        </w:tabs>
        <w:spacing w:line="360" w:lineRule="auto"/>
        <w:ind w:left="720" w:hanging="360"/>
        <w:jc w:val="both"/>
      </w:pPr>
      <w:r w:rsidRPr="00F1780F">
        <w:t xml:space="preserve">jeżeli nie uniemożliwiają one użytkowania przedmiotu odbioru zgodnie </w:t>
      </w:r>
      <w:r w:rsidRPr="00F1780F">
        <w:br/>
        <w:t>z przeznaczeniem, Zamawiający może obniżyć odpowiednio wynagrodzenie,</w:t>
      </w:r>
    </w:p>
    <w:p w:rsidR="004D6201" w:rsidRPr="00F1780F" w:rsidRDefault="004D6201" w:rsidP="004D6201">
      <w:pPr>
        <w:numPr>
          <w:ilvl w:val="1"/>
          <w:numId w:val="14"/>
        </w:numPr>
        <w:tabs>
          <w:tab w:val="num" w:pos="720"/>
          <w:tab w:val="left" w:pos="2409"/>
          <w:tab w:val="left" w:pos="5386"/>
          <w:tab w:val="left" w:pos="7158"/>
        </w:tabs>
        <w:spacing w:line="360" w:lineRule="auto"/>
        <w:ind w:left="720" w:hanging="360"/>
        <w:jc w:val="both"/>
      </w:pPr>
      <w:r w:rsidRPr="00F1780F">
        <w:t xml:space="preserve">jeżeli wady uniemożliwiają użytkowanie przedmiotu odbioru zgodnie </w:t>
      </w:r>
      <w:r w:rsidRPr="00F1780F">
        <w:br/>
        <w:t>z przeznaczeniem, Zamawiający może odstąpić od umowy lub żądać wykonania przedmiotu odbioru po raz drugi.</w:t>
      </w:r>
    </w:p>
    <w:p w:rsidR="004D6201" w:rsidRPr="00F1780F" w:rsidRDefault="004D6201" w:rsidP="004D6201">
      <w:pPr>
        <w:numPr>
          <w:ilvl w:val="0"/>
          <w:numId w:val="14"/>
        </w:numPr>
        <w:tabs>
          <w:tab w:val="left" w:pos="2409"/>
          <w:tab w:val="left" w:pos="5386"/>
          <w:tab w:val="left" w:pos="7158"/>
        </w:tabs>
        <w:spacing w:line="360" w:lineRule="auto"/>
        <w:jc w:val="both"/>
      </w:pPr>
      <w:r w:rsidRPr="00F1780F">
        <w:t>Strony postanawiają, że z czynności odbiorów będą spisane oddzielne protokoły odbiorów zawierające wszelkie ustalenia dokonane w toku odbiorów, a w szczególności:</w:t>
      </w:r>
    </w:p>
    <w:p w:rsidR="004D6201" w:rsidRPr="00F1780F" w:rsidRDefault="004D6201" w:rsidP="004D6201">
      <w:pPr>
        <w:numPr>
          <w:ilvl w:val="0"/>
          <w:numId w:val="15"/>
        </w:numPr>
        <w:tabs>
          <w:tab w:val="clear" w:pos="1155"/>
          <w:tab w:val="num" w:pos="720"/>
          <w:tab w:val="num" w:pos="1620"/>
          <w:tab w:val="left" w:pos="2409"/>
          <w:tab w:val="left" w:pos="5386"/>
          <w:tab w:val="left" w:pos="7158"/>
        </w:tabs>
        <w:spacing w:line="360" w:lineRule="auto"/>
        <w:ind w:left="720"/>
        <w:jc w:val="both"/>
      </w:pPr>
      <w:r w:rsidRPr="00F1780F">
        <w:t>oznaczenie miejsca sporządzenia protokołu,</w:t>
      </w:r>
    </w:p>
    <w:p w:rsidR="004D6201" w:rsidRPr="00F1780F" w:rsidRDefault="004D6201" w:rsidP="004D6201">
      <w:pPr>
        <w:numPr>
          <w:ilvl w:val="0"/>
          <w:numId w:val="15"/>
        </w:numPr>
        <w:tabs>
          <w:tab w:val="clear" w:pos="1155"/>
          <w:tab w:val="num" w:pos="720"/>
          <w:tab w:val="num" w:pos="1620"/>
          <w:tab w:val="left" w:pos="2409"/>
          <w:tab w:val="left" w:pos="5386"/>
          <w:tab w:val="left" w:pos="7158"/>
        </w:tabs>
        <w:spacing w:line="360" w:lineRule="auto"/>
        <w:ind w:left="720"/>
        <w:jc w:val="both"/>
      </w:pPr>
      <w:r w:rsidRPr="00F1780F">
        <w:t>datę rozpoczęcia i zakończenia czynności odbioru,</w:t>
      </w:r>
    </w:p>
    <w:p w:rsidR="004D6201" w:rsidRPr="00F1780F" w:rsidRDefault="004D6201" w:rsidP="004D6201">
      <w:pPr>
        <w:numPr>
          <w:ilvl w:val="0"/>
          <w:numId w:val="15"/>
        </w:numPr>
        <w:tabs>
          <w:tab w:val="clear" w:pos="1155"/>
          <w:tab w:val="num" w:pos="720"/>
          <w:tab w:val="num" w:pos="1620"/>
          <w:tab w:val="left" w:pos="2409"/>
          <w:tab w:val="left" w:pos="5386"/>
          <w:tab w:val="left" w:pos="7158"/>
        </w:tabs>
        <w:spacing w:line="360" w:lineRule="auto"/>
        <w:ind w:left="720"/>
        <w:jc w:val="both"/>
      </w:pPr>
      <w:r w:rsidRPr="00F1780F">
        <w:t>oznaczenie osób uczestniczących w odbiorze i charakteru w jakim uczestniczą w tej czynności,</w:t>
      </w:r>
    </w:p>
    <w:p w:rsidR="004D6201" w:rsidRPr="00F1780F" w:rsidRDefault="004D6201" w:rsidP="004D6201">
      <w:pPr>
        <w:numPr>
          <w:ilvl w:val="0"/>
          <w:numId w:val="15"/>
        </w:numPr>
        <w:tabs>
          <w:tab w:val="clear" w:pos="1155"/>
          <w:tab w:val="num" w:pos="720"/>
          <w:tab w:val="num" w:pos="1620"/>
          <w:tab w:val="left" w:pos="2409"/>
          <w:tab w:val="left" w:pos="5386"/>
          <w:tab w:val="left" w:pos="7158"/>
        </w:tabs>
        <w:spacing w:line="360" w:lineRule="auto"/>
        <w:ind w:left="720"/>
        <w:jc w:val="both"/>
      </w:pPr>
      <w:r w:rsidRPr="00F1780F">
        <w:t>wymienienie dokumentów przygotowanych przez Wykonawcę i dokumentów przekazanych Zamawiającemu przy odbiorze</w:t>
      </w:r>
      <w:r w:rsidR="000702B9">
        <w:t xml:space="preserve"> (dokument gwarancyjny)</w:t>
      </w:r>
      <w:r w:rsidRPr="00F1780F">
        <w:t>,</w:t>
      </w:r>
    </w:p>
    <w:p w:rsidR="004D6201" w:rsidRPr="00F1780F" w:rsidRDefault="004D6201" w:rsidP="004D6201">
      <w:pPr>
        <w:numPr>
          <w:ilvl w:val="0"/>
          <w:numId w:val="15"/>
        </w:numPr>
        <w:tabs>
          <w:tab w:val="clear" w:pos="1155"/>
          <w:tab w:val="num" w:pos="720"/>
          <w:tab w:val="num" w:pos="1620"/>
          <w:tab w:val="left" w:pos="2409"/>
          <w:tab w:val="left" w:pos="5386"/>
          <w:tab w:val="left" w:pos="7158"/>
        </w:tabs>
        <w:spacing w:line="360" w:lineRule="auto"/>
        <w:ind w:left="720"/>
        <w:jc w:val="both"/>
      </w:pPr>
      <w:r w:rsidRPr="00F1780F">
        <w:t>wynik dokonanego sprawdzenia ilości i jakości robót podlegających odbiorowi, a w szczególności zgodności ich wykonania z umową, zasadami wiedzy technicznej przepisami techniczno-budowlanymi,</w:t>
      </w:r>
    </w:p>
    <w:p w:rsidR="004D6201" w:rsidRPr="00F1780F" w:rsidRDefault="004D6201" w:rsidP="000702B9">
      <w:pPr>
        <w:numPr>
          <w:ilvl w:val="0"/>
          <w:numId w:val="15"/>
        </w:numPr>
        <w:tabs>
          <w:tab w:val="clear" w:pos="1155"/>
          <w:tab w:val="num" w:pos="720"/>
          <w:tab w:val="num" w:pos="1620"/>
          <w:tab w:val="left" w:pos="2409"/>
          <w:tab w:val="left" w:pos="5386"/>
          <w:tab w:val="left" w:pos="7158"/>
        </w:tabs>
        <w:spacing w:line="360" w:lineRule="auto"/>
        <w:ind w:left="720"/>
        <w:jc w:val="both"/>
      </w:pPr>
      <w:r w:rsidRPr="00F1780F">
        <w:t>wymienienie ujawnionych wad lub drobnych usterek nie mających charakteru wad istotnych,</w:t>
      </w:r>
    </w:p>
    <w:p w:rsidR="004D6201" w:rsidRDefault="004D6201" w:rsidP="009333D3">
      <w:pPr>
        <w:numPr>
          <w:ilvl w:val="0"/>
          <w:numId w:val="15"/>
        </w:numPr>
        <w:tabs>
          <w:tab w:val="clear" w:pos="1155"/>
          <w:tab w:val="num" w:pos="720"/>
          <w:tab w:val="num" w:pos="1620"/>
          <w:tab w:val="left" w:pos="2409"/>
          <w:tab w:val="left" w:pos="5386"/>
          <w:tab w:val="left" w:pos="7158"/>
        </w:tabs>
        <w:spacing w:line="360" w:lineRule="auto"/>
        <w:ind w:left="720"/>
        <w:jc w:val="both"/>
      </w:pPr>
      <w:r w:rsidRPr="00F1780F">
        <w:t xml:space="preserve">decyzje Zamawiającego co do przyjęcia lub odmowy przyjęcia oddawanego przez Wykonawcę przedmiotu umowy, co do terminu usunięcia ujawnionych wad, co do </w:t>
      </w:r>
    </w:p>
    <w:p w:rsidR="004D6201" w:rsidRPr="00F1780F" w:rsidRDefault="004D6201" w:rsidP="004D6201">
      <w:pPr>
        <w:tabs>
          <w:tab w:val="num" w:pos="1620"/>
          <w:tab w:val="left" w:pos="2409"/>
          <w:tab w:val="left" w:pos="5386"/>
          <w:tab w:val="left" w:pos="7158"/>
        </w:tabs>
        <w:spacing w:line="360" w:lineRule="auto"/>
        <w:ind w:left="720"/>
        <w:jc w:val="both"/>
      </w:pPr>
      <w:r w:rsidRPr="00F1780F">
        <w:lastRenderedPageBreak/>
        <w:t>obniżenia wynagrodzenia Wykonawcy za wady, które Zamawiający uznał jako nie nadające się do usunięcia lub co do powtórnego wykonania robót,</w:t>
      </w:r>
    </w:p>
    <w:p w:rsidR="004D6201" w:rsidRPr="00F1780F" w:rsidRDefault="004D6201" w:rsidP="004D6201">
      <w:pPr>
        <w:numPr>
          <w:ilvl w:val="0"/>
          <w:numId w:val="15"/>
        </w:numPr>
        <w:tabs>
          <w:tab w:val="clear" w:pos="1155"/>
          <w:tab w:val="num" w:pos="720"/>
          <w:tab w:val="num" w:pos="1620"/>
          <w:tab w:val="left" w:pos="2409"/>
          <w:tab w:val="left" w:pos="5386"/>
          <w:tab w:val="left" w:pos="7158"/>
        </w:tabs>
        <w:spacing w:line="360" w:lineRule="auto"/>
        <w:ind w:left="720"/>
        <w:jc w:val="both"/>
      </w:pPr>
      <w:r w:rsidRPr="00F1780F">
        <w:t>oświadczenia i wyjaśnienia Wykonawcy i osób uczestniczących w odbiorze,</w:t>
      </w:r>
    </w:p>
    <w:p w:rsidR="004D6201" w:rsidRPr="00F1780F" w:rsidRDefault="004D6201" w:rsidP="004D6201">
      <w:pPr>
        <w:numPr>
          <w:ilvl w:val="0"/>
          <w:numId w:val="15"/>
        </w:numPr>
        <w:tabs>
          <w:tab w:val="clear" w:pos="1155"/>
          <w:tab w:val="num" w:pos="720"/>
          <w:tab w:val="num" w:pos="1620"/>
          <w:tab w:val="left" w:pos="2409"/>
          <w:tab w:val="left" w:pos="5386"/>
          <w:tab w:val="left" w:pos="7158"/>
        </w:tabs>
        <w:spacing w:line="360" w:lineRule="auto"/>
        <w:ind w:left="720"/>
        <w:jc w:val="both"/>
      </w:pPr>
      <w:r w:rsidRPr="00F1780F">
        <w:t>podpisy przedstawicieli Zamawiającego, Wykonawcy i osób uczestniczących.</w:t>
      </w:r>
    </w:p>
    <w:p w:rsidR="004D6201" w:rsidRPr="00F1780F" w:rsidRDefault="004D6201" w:rsidP="009333D3">
      <w:pPr>
        <w:numPr>
          <w:ilvl w:val="0"/>
          <w:numId w:val="14"/>
        </w:numPr>
        <w:tabs>
          <w:tab w:val="left" w:pos="2409"/>
          <w:tab w:val="left" w:pos="5386"/>
          <w:tab w:val="left" w:pos="7158"/>
        </w:tabs>
        <w:spacing w:line="360" w:lineRule="auto"/>
        <w:jc w:val="both"/>
      </w:pPr>
      <w:r w:rsidRPr="00F1780F">
        <w:t>Ujawnienie wady lub drobnej usterki przy odbiorach części przedmiotu umowy nie wstrzymują podpisania protokołów odbiorów.</w:t>
      </w:r>
    </w:p>
    <w:p w:rsidR="004D6201" w:rsidRPr="00F1780F" w:rsidRDefault="004D6201" w:rsidP="004D6201">
      <w:pPr>
        <w:numPr>
          <w:ilvl w:val="0"/>
          <w:numId w:val="14"/>
        </w:numPr>
        <w:tabs>
          <w:tab w:val="left" w:pos="2409"/>
          <w:tab w:val="left" w:pos="5386"/>
          <w:tab w:val="left" w:pos="7158"/>
        </w:tabs>
        <w:spacing w:line="360" w:lineRule="auto"/>
        <w:jc w:val="both"/>
      </w:pPr>
      <w:r w:rsidRPr="00F1780F"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4D6201" w:rsidRPr="009333D3" w:rsidRDefault="004D6201" w:rsidP="004D6201">
      <w:pPr>
        <w:numPr>
          <w:ilvl w:val="0"/>
          <w:numId w:val="14"/>
        </w:numPr>
        <w:tabs>
          <w:tab w:val="left" w:pos="2409"/>
          <w:tab w:val="left" w:pos="5386"/>
          <w:tab w:val="left" w:pos="7158"/>
        </w:tabs>
        <w:spacing w:line="360" w:lineRule="auto"/>
        <w:jc w:val="both"/>
      </w:pPr>
      <w:r w:rsidRPr="00F1780F">
        <w:t>Wykonawca zobowiązany jest do zawiadomienia Zamawiającego</w:t>
      </w:r>
      <w:r w:rsidRPr="00F1780F">
        <w:br/>
        <w:t>o usunięciu wad oraz do żądania wyznaczenia terminu na odbiór zakwestionowanych upr</w:t>
      </w:r>
      <w:r>
        <w:t>zednio robót jako wadliwych.</w:t>
      </w:r>
    </w:p>
    <w:p w:rsidR="00EC7F3C" w:rsidRDefault="00EC7F3C" w:rsidP="00EC7F3C">
      <w:pPr>
        <w:tabs>
          <w:tab w:val="num" w:pos="540"/>
        </w:tabs>
        <w:spacing w:line="360" w:lineRule="auto"/>
        <w:jc w:val="center"/>
        <w:rPr>
          <w:bCs/>
          <w:sz w:val="22"/>
          <w:szCs w:val="22"/>
        </w:rPr>
      </w:pPr>
      <w:r w:rsidRPr="00CF38B2">
        <w:rPr>
          <w:bCs/>
          <w:sz w:val="22"/>
          <w:szCs w:val="22"/>
        </w:rPr>
        <w:t>§</w:t>
      </w:r>
      <w:r w:rsidR="009333D3">
        <w:rPr>
          <w:bCs/>
          <w:sz w:val="22"/>
          <w:szCs w:val="22"/>
        </w:rPr>
        <w:t xml:space="preserve"> 7</w:t>
      </w:r>
    </w:p>
    <w:p w:rsidR="004D6201" w:rsidRPr="000702B9" w:rsidRDefault="004D6201" w:rsidP="000702B9">
      <w:pPr>
        <w:pStyle w:val="Tekstpodstawowy3"/>
        <w:numPr>
          <w:ilvl w:val="3"/>
          <w:numId w:val="14"/>
        </w:numPr>
        <w:tabs>
          <w:tab w:val="clear" w:pos="2520"/>
          <w:tab w:val="num" w:pos="360"/>
          <w:tab w:val="left" w:pos="5386"/>
          <w:tab w:val="left" w:pos="7158"/>
        </w:tabs>
        <w:spacing w:after="0" w:line="360" w:lineRule="auto"/>
        <w:ind w:left="360"/>
        <w:jc w:val="both"/>
        <w:rPr>
          <w:b/>
          <w:sz w:val="24"/>
          <w:szCs w:val="24"/>
        </w:rPr>
      </w:pPr>
      <w:r w:rsidRPr="00F1780F">
        <w:rPr>
          <w:sz w:val="24"/>
          <w:szCs w:val="24"/>
        </w:rPr>
        <w:t xml:space="preserve">Wykonawca udziela Zamawiającemu </w:t>
      </w:r>
      <w:r>
        <w:rPr>
          <w:sz w:val="24"/>
          <w:szCs w:val="24"/>
        </w:rPr>
        <w:t>……. miesięcznej</w:t>
      </w:r>
      <w:r w:rsidRPr="00F1780F">
        <w:rPr>
          <w:sz w:val="24"/>
          <w:szCs w:val="24"/>
        </w:rPr>
        <w:t xml:space="preserve"> gwarancji jakości. Strony również ustalają, że odpowiedzialność Wykonawcy z tytułu rękojmi za wady każdej z części przedmiotu umowy wynosi </w:t>
      </w:r>
      <w:r>
        <w:rPr>
          <w:sz w:val="24"/>
          <w:szCs w:val="24"/>
        </w:rPr>
        <w:t>……</w:t>
      </w:r>
      <w:r w:rsidRPr="00F1780F">
        <w:rPr>
          <w:sz w:val="24"/>
          <w:szCs w:val="24"/>
        </w:rPr>
        <w:t xml:space="preserve"> miesięcy. Początek terminu gwarancji i rękojmi liczony będzie od daty odbioru robót będących przedmiotem niniejszej umowy. Warunki </w:t>
      </w:r>
      <w:r w:rsidRPr="000702B9">
        <w:rPr>
          <w:sz w:val="24"/>
          <w:szCs w:val="24"/>
        </w:rPr>
        <w:t>gwarancji ustalone zostaną w odrębnym dokumencie gwarancyjnym, który doręczony zostanie Zamawiającemu przy odbiorze końcowym. Warunki tej gwarancji nie mogą być mniej korzystne od przewidzianych w Kodeksie Cywilnym.</w:t>
      </w:r>
    </w:p>
    <w:p w:rsidR="004D6201" w:rsidRPr="00F1780F" w:rsidRDefault="004D6201" w:rsidP="004D6201">
      <w:pPr>
        <w:pStyle w:val="Tekstpodstawowy3"/>
        <w:numPr>
          <w:ilvl w:val="3"/>
          <w:numId w:val="14"/>
        </w:numPr>
        <w:tabs>
          <w:tab w:val="left" w:pos="360"/>
          <w:tab w:val="left" w:pos="5386"/>
          <w:tab w:val="left" w:pos="7158"/>
        </w:tabs>
        <w:spacing w:after="0" w:line="360" w:lineRule="auto"/>
        <w:ind w:left="360"/>
        <w:jc w:val="both"/>
        <w:rPr>
          <w:b/>
          <w:sz w:val="24"/>
          <w:szCs w:val="24"/>
        </w:rPr>
      </w:pPr>
      <w:r w:rsidRPr="00F1780F">
        <w:rPr>
          <w:sz w:val="24"/>
          <w:szCs w:val="24"/>
        </w:rPr>
        <w:t xml:space="preserve">Zamawiający lub prawomocny użytkownik przedmiotu umowy w razie stwierdzenia ewentualnych wad wydanego przedmiotu umowy </w:t>
      </w:r>
      <w:r w:rsidRPr="00F1780F">
        <w:rPr>
          <w:i/>
          <w:sz w:val="24"/>
          <w:szCs w:val="24"/>
        </w:rPr>
        <w:t>(podczas jego eksploatacji)</w:t>
      </w:r>
      <w:r w:rsidRPr="00F1780F">
        <w:rPr>
          <w:sz w:val="24"/>
          <w:szCs w:val="24"/>
        </w:rPr>
        <w:t xml:space="preserve"> w okresie rękojmi obowiązany jest do przedłożenia stosownej reklamacji najpóźniej w ciągu 30 dni od daty ujawnienia się wady.</w:t>
      </w:r>
    </w:p>
    <w:p w:rsidR="004D6201" w:rsidRPr="004D6201" w:rsidRDefault="004D6201" w:rsidP="004D6201">
      <w:pPr>
        <w:pStyle w:val="Tekstpodstawowy3"/>
        <w:numPr>
          <w:ilvl w:val="3"/>
          <w:numId w:val="14"/>
        </w:numPr>
        <w:tabs>
          <w:tab w:val="left" w:pos="360"/>
          <w:tab w:val="left" w:pos="5386"/>
          <w:tab w:val="left" w:pos="7158"/>
        </w:tabs>
        <w:spacing w:after="0" w:line="360" w:lineRule="auto"/>
        <w:ind w:left="360"/>
        <w:jc w:val="both"/>
        <w:rPr>
          <w:b/>
          <w:sz w:val="24"/>
          <w:szCs w:val="24"/>
        </w:rPr>
      </w:pPr>
      <w:r w:rsidRPr="00F1780F">
        <w:rPr>
          <w:sz w:val="24"/>
          <w:szCs w:val="24"/>
        </w:rPr>
        <w:t>W okresie gwarancji i rękojmi ujawnione wady będą usuwane na koszt Wykonawcy.</w:t>
      </w:r>
    </w:p>
    <w:p w:rsidR="004D6201" w:rsidRPr="004D6201" w:rsidRDefault="004D6201" w:rsidP="004D6201">
      <w:pPr>
        <w:pStyle w:val="Tekstpodstawowy3"/>
        <w:numPr>
          <w:ilvl w:val="3"/>
          <w:numId w:val="14"/>
        </w:numPr>
        <w:tabs>
          <w:tab w:val="left" w:pos="360"/>
          <w:tab w:val="left" w:pos="5386"/>
          <w:tab w:val="left" w:pos="7158"/>
        </w:tabs>
        <w:spacing w:after="0" w:line="360" w:lineRule="auto"/>
        <w:ind w:left="360"/>
        <w:jc w:val="both"/>
        <w:rPr>
          <w:b/>
          <w:sz w:val="24"/>
          <w:szCs w:val="24"/>
        </w:rPr>
      </w:pPr>
      <w:r w:rsidRPr="004D6201">
        <w:rPr>
          <w:sz w:val="24"/>
          <w:szCs w:val="24"/>
        </w:rPr>
        <w:t>Wykonawca zobowiązuje się do usunięcia ujawnionych wad w terminie ustalonym przez Zamawiającego przy uwzględnieniu możliwości technicznych ich usunięcia.</w:t>
      </w:r>
    </w:p>
    <w:p w:rsidR="009333D3" w:rsidRPr="000702B9" w:rsidRDefault="004D6201" w:rsidP="000702B9">
      <w:pPr>
        <w:pStyle w:val="Tekstpodstawowy3"/>
        <w:numPr>
          <w:ilvl w:val="3"/>
          <w:numId w:val="14"/>
        </w:numPr>
        <w:tabs>
          <w:tab w:val="left" w:pos="360"/>
          <w:tab w:val="left" w:pos="5386"/>
          <w:tab w:val="left" w:pos="7158"/>
        </w:tabs>
        <w:spacing w:after="0" w:line="360" w:lineRule="auto"/>
        <w:ind w:left="360"/>
        <w:jc w:val="both"/>
        <w:rPr>
          <w:b/>
          <w:sz w:val="24"/>
          <w:szCs w:val="24"/>
        </w:rPr>
      </w:pPr>
      <w:r w:rsidRPr="004D6201">
        <w:rPr>
          <w:sz w:val="24"/>
          <w:szCs w:val="24"/>
        </w:rPr>
        <w:t>W okresie rękojmi Wykonawca będzie pisemnie powiadamiał Zamawiającego o zmianie swojej siedziby oraz numerach telefonicznych do nawiązania kontaktów. Jeżeli w wyniku braku takiej informacji nastąpi opóźnienie powiadomienia Wykonawcy o wystąpieniu wady, to kara umowna w wysokości jak za zwłokę w usunięciu wad, liczona będzie również za opóźnienie w przystąpieniu do usunięcia wady spowodowanej brakującą informacją  o siedzibie Wykonawcy.</w:t>
      </w:r>
    </w:p>
    <w:p w:rsidR="00EC7F3C" w:rsidRPr="00CF38B2" w:rsidRDefault="00EC7F3C" w:rsidP="00EC7F3C">
      <w:pPr>
        <w:tabs>
          <w:tab w:val="num" w:pos="540"/>
        </w:tabs>
        <w:spacing w:line="360" w:lineRule="auto"/>
        <w:jc w:val="center"/>
        <w:rPr>
          <w:bCs/>
          <w:sz w:val="22"/>
          <w:szCs w:val="22"/>
        </w:rPr>
      </w:pPr>
      <w:r w:rsidRPr="00CF38B2">
        <w:rPr>
          <w:bCs/>
          <w:sz w:val="22"/>
          <w:szCs w:val="22"/>
        </w:rPr>
        <w:t>§</w:t>
      </w:r>
      <w:r w:rsidR="009333D3">
        <w:rPr>
          <w:bCs/>
          <w:sz w:val="22"/>
          <w:szCs w:val="22"/>
        </w:rPr>
        <w:t xml:space="preserve"> 8</w:t>
      </w:r>
    </w:p>
    <w:p w:rsidR="00EC7F3C" w:rsidRPr="00CF38B2" w:rsidRDefault="009333D3" w:rsidP="009333D3">
      <w:pPr>
        <w:spacing w:line="360" w:lineRule="auto"/>
        <w:ind w:left="180"/>
        <w:jc w:val="both"/>
        <w:rPr>
          <w:bCs/>
          <w:sz w:val="22"/>
          <w:szCs w:val="22"/>
        </w:rPr>
      </w:pPr>
      <w:r w:rsidRPr="00CF38B2">
        <w:rPr>
          <w:bCs/>
          <w:sz w:val="22"/>
          <w:szCs w:val="22"/>
        </w:rPr>
        <w:lastRenderedPageBreak/>
        <w:t>Wszelkie zmiany i uzupełnienia umowy wymagają formy pisemnej pod rygorem nieważności.</w:t>
      </w:r>
    </w:p>
    <w:p w:rsidR="00EC7F3C" w:rsidRDefault="009333D3" w:rsidP="009333D3">
      <w:pPr>
        <w:spacing w:line="360" w:lineRule="auto"/>
        <w:ind w:left="180" w:hanging="18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§ 9</w:t>
      </w:r>
    </w:p>
    <w:p w:rsidR="000702B9" w:rsidRDefault="009333D3" w:rsidP="001C4294">
      <w:pPr>
        <w:spacing w:line="360" w:lineRule="auto"/>
        <w:ind w:left="180"/>
        <w:jc w:val="both"/>
        <w:rPr>
          <w:bCs/>
          <w:sz w:val="22"/>
          <w:szCs w:val="22"/>
        </w:rPr>
      </w:pPr>
      <w:r w:rsidRPr="00CF38B2">
        <w:rPr>
          <w:bCs/>
          <w:sz w:val="22"/>
          <w:szCs w:val="22"/>
        </w:rPr>
        <w:t>W sprawach nieuregulowanych niniejszą umową mają zastosowanie przepisy Kod</w:t>
      </w:r>
      <w:r>
        <w:rPr>
          <w:bCs/>
          <w:sz w:val="22"/>
          <w:szCs w:val="22"/>
        </w:rPr>
        <w:t>eksu Cywilnego</w:t>
      </w:r>
      <w:r w:rsidRPr="00CF38B2">
        <w:rPr>
          <w:bCs/>
          <w:sz w:val="22"/>
          <w:szCs w:val="22"/>
        </w:rPr>
        <w:t>.</w:t>
      </w:r>
    </w:p>
    <w:p w:rsidR="001C4294" w:rsidRDefault="001C4294" w:rsidP="001C4294">
      <w:pPr>
        <w:spacing w:line="360" w:lineRule="auto"/>
        <w:ind w:left="180"/>
        <w:jc w:val="both"/>
        <w:rPr>
          <w:bCs/>
          <w:sz w:val="22"/>
          <w:szCs w:val="22"/>
        </w:rPr>
      </w:pPr>
    </w:p>
    <w:p w:rsidR="001C4294" w:rsidRDefault="001C4294" w:rsidP="001C4294">
      <w:pPr>
        <w:spacing w:line="360" w:lineRule="auto"/>
        <w:ind w:left="180"/>
        <w:jc w:val="both"/>
        <w:rPr>
          <w:bCs/>
          <w:sz w:val="22"/>
          <w:szCs w:val="22"/>
        </w:rPr>
      </w:pPr>
    </w:p>
    <w:p w:rsidR="00EC7F3C" w:rsidRDefault="009333D3" w:rsidP="009333D3">
      <w:pPr>
        <w:spacing w:line="360" w:lineRule="auto"/>
        <w:ind w:left="180" w:hanging="18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§ 10</w:t>
      </w:r>
    </w:p>
    <w:p w:rsidR="009333D3" w:rsidRPr="00CF38B2" w:rsidRDefault="009333D3" w:rsidP="009333D3">
      <w:pPr>
        <w:spacing w:line="360" w:lineRule="auto"/>
        <w:jc w:val="both"/>
        <w:rPr>
          <w:bCs/>
          <w:sz w:val="22"/>
          <w:szCs w:val="22"/>
        </w:rPr>
      </w:pPr>
      <w:r w:rsidRPr="00CF38B2">
        <w:rPr>
          <w:bCs/>
          <w:sz w:val="22"/>
          <w:szCs w:val="22"/>
        </w:rPr>
        <w:t>Ewentualne spory mogące wyniknąć w przyszłości, a dotyczące zawartej umowy oraz jej  wykonania rozstrzygać będzie właściwy rzeczowo Sąd w Bydgoszczy.</w:t>
      </w:r>
    </w:p>
    <w:p w:rsidR="00EC7F3C" w:rsidRDefault="009333D3" w:rsidP="009333D3">
      <w:pPr>
        <w:spacing w:line="360" w:lineRule="auto"/>
        <w:ind w:left="180" w:hanging="18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§ 11</w:t>
      </w:r>
    </w:p>
    <w:p w:rsidR="009333D3" w:rsidRPr="00CF38B2" w:rsidRDefault="009333D3" w:rsidP="009333D3">
      <w:pPr>
        <w:spacing w:line="360" w:lineRule="auto"/>
        <w:jc w:val="both"/>
        <w:rPr>
          <w:bCs/>
          <w:sz w:val="22"/>
          <w:szCs w:val="22"/>
        </w:rPr>
      </w:pPr>
      <w:r w:rsidRPr="00CF38B2">
        <w:rPr>
          <w:bCs/>
          <w:sz w:val="22"/>
          <w:szCs w:val="22"/>
        </w:rPr>
        <w:t>Niniejszą umowę sporządzono w trzech jednobrzmiących egzemplarzach, jeden dla Wykonawcy, dwa dla Zamawiającego.</w:t>
      </w:r>
    </w:p>
    <w:p w:rsidR="00EC7F3C" w:rsidRPr="00CF38B2" w:rsidRDefault="00EC7F3C" w:rsidP="00EC7F3C">
      <w:pPr>
        <w:spacing w:line="360" w:lineRule="auto"/>
        <w:jc w:val="both"/>
        <w:rPr>
          <w:b/>
          <w:bCs/>
          <w:sz w:val="22"/>
          <w:szCs w:val="22"/>
        </w:rPr>
      </w:pPr>
    </w:p>
    <w:p w:rsidR="00EC7F3C" w:rsidRPr="00CF38B2" w:rsidRDefault="00EC7F3C" w:rsidP="00EC7F3C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r w:rsidRPr="00CF38B2">
        <w:rPr>
          <w:b/>
          <w:bCs/>
          <w:sz w:val="22"/>
          <w:szCs w:val="22"/>
        </w:rPr>
        <w:t xml:space="preserve">ZAMAWIAJĄCY                                     </w:t>
      </w:r>
      <w:r>
        <w:rPr>
          <w:b/>
          <w:bCs/>
          <w:sz w:val="22"/>
          <w:szCs w:val="22"/>
        </w:rPr>
        <w:t xml:space="preserve">        </w:t>
      </w:r>
      <w:r w:rsidRPr="00CF38B2">
        <w:rPr>
          <w:b/>
          <w:bCs/>
          <w:sz w:val="22"/>
          <w:szCs w:val="22"/>
        </w:rPr>
        <w:t xml:space="preserve">                                  WYKONAWCA</w:t>
      </w:r>
    </w:p>
    <w:p w:rsidR="00EC7F3C" w:rsidRPr="0042143D" w:rsidRDefault="00EC7F3C" w:rsidP="00EC7F3C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EC7F3C" w:rsidRPr="0042143D" w:rsidRDefault="00EC7F3C" w:rsidP="00EC7F3C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EC7F3C" w:rsidRPr="0042143D" w:rsidRDefault="00EC7F3C" w:rsidP="00EC7F3C">
      <w:pPr>
        <w:spacing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EC7F3C" w:rsidRPr="0042143D" w:rsidRDefault="00EC7F3C" w:rsidP="00EC7F3C">
      <w:pPr>
        <w:rPr>
          <w:rFonts w:ascii="Century Gothic" w:hAnsi="Century Gothic" w:cs="Arial"/>
          <w:b/>
          <w:sz w:val="20"/>
          <w:szCs w:val="20"/>
        </w:rPr>
      </w:pPr>
    </w:p>
    <w:p w:rsidR="00EC7F3C" w:rsidRPr="0042143D" w:rsidRDefault="00EC7F3C" w:rsidP="00EC7F3C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Verdana"/>
          <w:sz w:val="20"/>
          <w:szCs w:val="20"/>
        </w:rPr>
      </w:pPr>
    </w:p>
    <w:p w:rsidR="00F94111" w:rsidRDefault="00F94111"/>
    <w:sectPr w:rsidR="00F94111" w:rsidSect="009333D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E32" w:rsidRDefault="00BD1E32">
      <w:r>
        <w:separator/>
      </w:r>
    </w:p>
  </w:endnote>
  <w:endnote w:type="continuationSeparator" w:id="0">
    <w:p w:rsidR="00BD1E32" w:rsidRDefault="00BD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86A" w:rsidRDefault="00EC7F3C" w:rsidP="00B547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286A" w:rsidRDefault="00BD1E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86A" w:rsidRDefault="00EC7F3C" w:rsidP="00B5472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4085">
      <w:rPr>
        <w:rStyle w:val="Numerstrony"/>
        <w:noProof/>
      </w:rPr>
      <w:t>5</w:t>
    </w:r>
    <w:r>
      <w:rPr>
        <w:rStyle w:val="Numerstrony"/>
      </w:rPr>
      <w:fldChar w:fldCharType="end"/>
    </w:r>
  </w:p>
  <w:p w:rsidR="0019286A" w:rsidRDefault="00BD1E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E32" w:rsidRDefault="00BD1E32">
      <w:r>
        <w:separator/>
      </w:r>
    </w:p>
  </w:footnote>
  <w:footnote w:type="continuationSeparator" w:id="0">
    <w:p w:rsidR="00BD1E32" w:rsidRDefault="00BD1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9D" w:rsidRDefault="00EC7F3C">
    <w:pPr>
      <w:pStyle w:val="Nagwek"/>
    </w:pPr>
    <w:r>
      <w:t>ZP-331-24/2015</w:t>
    </w:r>
  </w:p>
  <w:p w:rsidR="009D579D" w:rsidRDefault="00BD1E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79D" w:rsidRDefault="00BD1E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926"/>
    <w:multiLevelType w:val="hybridMultilevel"/>
    <w:tmpl w:val="C4E07FA4"/>
    <w:lvl w:ilvl="0" w:tplc="4E6CE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85790"/>
    <w:multiLevelType w:val="hybridMultilevel"/>
    <w:tmpl w:val="CC9877D8"/>
    <w:lvl w:ilvl="0" w:tplc="B7E420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1CDE4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strike w:val="0"/>
      </w:rPr>
    </w:lvl>
    <w:lvl w:ilvl="2" w:tplc="C398597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1A044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A4C34"/>
    <w:multiLevelType w:val="hybridMultilevel"/>
    <w:tmpl w:val="67EC4DAE"/>
    <w:lvl w:ilvl="0" w:tplc="FFFFFFFF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D5EF3"/>
    <w:multiLevelType w:val="hybridMultilevel"/>
    <w:tmpl w:val="09AA1DFC"/>
    <w:lvl w:ilvl="0" w:tplc="F7566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08A5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E5F72"/>
    <w:multiLevelType w:val="hybridMultilevel"/>
    <w:tmpl w:val="6C5C6F9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6963B30"/>
    <w:multiLevelType w:val="hybridMultilevel"/>
    <w:tmpl w:val="E51C169E"/>
    <w:lvl w:ilvl="0" w:tplc="FFFFFFFF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237AA"/>
    <w:multiLevelType w:val="hybridMultilevel"/>
    <w:tmpl w:val="AA0CF944"/>
    <w:lvl w:ilvl="0" w:tplc="61BAB0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1EF96A7A"/>
    <w:multiLevelType w:val="hybridMultilevel"/>
    <w:tmpl w:val="3D8A611C"/>
    <w:lvl w:ilvl="0" w:tplc="FFFFFFFF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1A26E4C"/>
    <w:multiLevelType w:val="hybridMultilevel"/>
    <w:tmpl w:val="E52A0B9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FFFFFFFF">
      <w:start w:val="15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FF5CEB"/>
    <w:multiLevelType w:val="multilevel"/>
    <w:tmpl w:val="F588F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63128B"/>
    <w:multiLevelType w:val="hybridMultilevel"/>
    <w:tmpl w:val="FB9403BA"/>
    <w:lvl w:ilvl="0" w:tplc="BC28CB8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</w:rPr>
    </w:lvl>
    <w:lvl w:ilvl="1" w:tplc="FFFFFFFF">
      <w:start w:val="4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647EC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65BFF"/>
    <w:multiLevelType w:val="hybridMultilevel"/>
    <w:tmpl w:val="0FE297B2"/>
    <w:lvl w:ilvl="0" w:tplc="BA3E6B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96EFD8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595A12EA"/>
    <w:multiLevelType w:val="hybridMultilevel"/>
    <w:tmpl w:val="C452288C"/>
    <w:lvl w:ilvl="0" w:tplc="67BE7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Roman"/>
      <w:lvlText w:val="%2."/>
      <w:lvlJc w:val="right"/>
      <w:pPr>
        <w:tabs>
          <w:tab w:val="num" w:pos="900"/>
        </w:tabs>
        <w:ind w:left="900" w:hanging="180"/>
      </w:pPr>
    </w:lvl>
    <w:lvl w:ilvl="2" w:tplc="F6328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B2DB0"/>
    <w:multiLevelType w:val="hybridMultilevel"/>
    <w:tmpl w:val="1DD00540"/>
    <w:lvl w:ilvl="0" w:tplc="CE38B04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B07780D"/>
    <w:multiLevelType w:val="hybridMultilevel"/>
    <w:tmpl w:val="68E4502C"/>
    <w:lvl w:ilvl="0" w:tplc="1424F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2D1B02"/>
    <w:multiLevelType w:val="multilevel"/>
    <w:tmpl w:val="1B943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6"/>
  </w:num>
  <w:num w:numId="5">
    <w:abstractNumId w:val="11"/>
  </w:num>
  <w:num w:numId="6">
    <w:abstractNumId w:val="0"/>
  </w:num>
  <w:num w:numId="7">
    <w:abstractNumId w:val="4"/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12"/>
    <w:rsid w:val="000023E0"/>
    <w:rsid w:val="000702B9"/>
    <w:rsid w:val="000A3A5E"/>
    <w:rsid w:val="000E6634"/>
    <w:rsid w:val="001C4294"/>
    <w:rsid w:val="00276C95"/>
    <w:rsid w:val="004D6201"/>
    <w:rsid w:val="00704085"/>
    <w:rsid w:val="007D6612"/>
    <w:rsid w:val="009333D3"/>
    <w:rsid w:val="00A432E9"/>
    <w:rsid w:val="00B87BA9"/>
    <w:rsid w:val="00BD1E32"/>
    <w:rsid w:val="00E67700"/>
    <w:rsid w:val="00EC7F3C"/>
    <w:rsid w:val="00ED41E4"/>
    <w:rsid w:val="00EE7A10"/>
    <w:rsid w:val="00F93E42"/>
    <w:rsid w:val="00F94111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02953-AB6E-4140-9A11-C1F31FE7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0E663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EC7F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C7F3C"/>
    <w:rPr>
      <w:rFonts w:ascii="Arial" w:eastAsia="Times New Roman" w:hAnsi="Arial" w:cs="Arial"/>
      <w:lang w:eastAsia="pl-PL"/>
    </w:rPr>
  </w:style>
  <w:style w:type="character" w:styleId="Pogrubienie">
    <w:name w:val="Strong"/>
    <w:qFormat/>
    <w:rsid w:val="00EC7F3C"/>
    <w:rPr>
      <w:b/>
      <w:bCs/>
    </w:rPr>
  </w:style>
  <w:style w:type="character" w:styleId="Numerstrony">
    <w:name w:val="page number"/>
    <w:basedOn w:val="Domylnaczcionkaakapitu"/>
    <w:rsid w:val="00EC7F3C"/>
  </w:style>
  <w:style w:type="paragraph" w:styleId="Tekstpodstawowy">
    <w:name w:val="Body Text"/>
    <w:basedOn w:val="Normalny"/>
    <w:link w:val="TekstpodstawowyZnak"/>
    <w:rsid w:val="00EC7F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C7F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C7F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C7F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C7F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7F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ED41E4"/>
    <w:pPr>
      <w:ind w:left="720"/>
      <w:contextualSpacing/>
    </w:pPr>
    <w:rPr>
      <w:rFonts w:eastAsia="Batang"/>
      <w:lang w:eastAsia="ko-KR"/>
    </w:rPr>
  </w:style>
  <w:style w:type="character" w:customStyle="1" w:styleId="AkapitzlistZnak">
    <w:name w:val="Akapit z listą Znak"/>
    <w:link w:val="Akapitzlist"/>
    <w:uiPriority w:val="34"/>
    <w:locked/>
    <w:rsid w:val="00ED41E4"/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2Znak">
    <w:name w:val="Nagłówek 2 Znak"/>
    <w:basedOn w:val="Domylnaczcionkaakapitu"/>
    <w:link w:val="Nagwek2"/>
    <w:rsid w:val="000E6634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0E663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E6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D620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D620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1278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Bartczak</dc:creator>
  <cp:keywords/>
  <dc:description/>
  <cp:lastModifiedBy>Zuzanna Dziża-Koniczyńska</cp:lastModifiedBy>
  <cp:revision>3</cp:revision>
  <dcterms:created xsi:type="dcterms:W3CDTF">2017-05-30T08:14:00Z</dcterms:created>
  <dcterms:modified xsi:type="dcterms:W3CDTF">2017-05-30T08:15:00Z</dcterms:modified>
</cp:coreProperties>
</file>